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D5B" w:rsidRPr="00C11EF9" w:rsidRDefault="003D7D5B" w:rsidP="003D7D5B">
      <w:pPr>
        <w:spacing w:before="100" w:beforeAutospacing="1" w:after="100" w:afterAutospacing="1" w:line="240" w:lineRule="auto"/>
        <w:outlineLvl w:val="2"/>
        <w:rPr>
          <w:rFonts w:ascii="Times New Roman" w:eastAsia="Times New Roman" w:hAnsi="Times New Roman" w:cs="Times New Roman"/>
          <w:b/>
          <w:bCs/>
          <w:i/>
          <w:color w:val="70AD47" w:themeColor="accent6"/>
          <w:sz w:val="32"/>
          <w:szCs w:val="32"/>
          <w:lang w:eastAsia="sl-SI"/>
        </w:rPr>
      </w:pPr>
      <w:r w:rsidRPr="00C11EF9">
        <w:rPr>
          <w:rFonts w:ascii="Times New Roman" w:eastAsia="Times New Roman" w:hAnsi="Times New Roman" w:cs="Times New Roman"/>
          <w:b/>
          <w:bCs/>
          <w:color w:val="70AD47" w:themeColor="accent6"/>
          <w:sz w:val="32"/>
          <w:szCs w:val="32"/>
          <w:lang w:eastAsia="sl-SI"/>
        </w:rPr>
        <w:t xml:space="preserve">Povzetek predavanja za starše z naslovom </w:t>
      </w:r>
      <w:r w:rsidRPr="00C11EF9">
        <w:rPr>
          <w:rFonts w:ascii="Times New Roman" w:eastAsia="Times New Roman" w:hAnsi="Times New Roman" w:cs="Times New Roman"/>
          <w:b/>
          <w:bCs/>
          <w:i/>
          <w:color w:val="70AD47" w:themeColor="accent6"/>
          <w:sz w:val="32"/>
          <w:szCs w:val="32"/>
          <w:lang w:eastAsia="sl-SI"/>
        </w:rPr>
        <w:t>Spremenjen razvoj otrok 21. stoletja</w:t>
      </w:r>
    </w:p>
    <w:p w:rsidR="003D7D5B" w:rsidRPr="003D7D5B" w:rsidRDefault="00D30CD1" w:rsidP="003D7D5B">
      <w:pPr>
        <w:spacing w:before="100" w:beforeAutospacing="1" w:after="100" w:afterAutospacing="1" w:line="240" w:lineRule="auto"/>
        <w:rPr>
          <w:rFonts w:ascii="Times New Roman" w:eastAsia="Times New Roman" w:hAnsi="Times New Roman" w:cs="Times New Roman"/>
          <w:sz w:val="28"/>
          <w:szCs w:val="28"/>
          <w:lang w:eastAsia="sl-SI"/>
        </w:rPr>
      </w:pPr>
      <w:r>
        <w:rPr>
          <w:rFonts w:ascii="Times New Roman" w:eastAsia="Times New Roman" w:hAnsi="Times New Roman" w:cs="Times New Roman"/>
          <w:b/>
          <w:bCs/>
          <w:sz w:val="28"/>
          <w:szCs w:val="28"/>
          <w:lang w:eastAsia="sl-SI"/>
        </w:rPr>
        <w:t>Predavateljica</w:t>
      </w:r>
      <w:r w:rsidR="003D7D5B" w:rsidRPr="003D7D5B">
        <w:rPr>
          <w:rFonts w:ascii="Times New Roman" w:eastAsia="Times New Roman" w:hAnsi="Times New Roman" w:cs="Times New Roman"/>
          <w:b/>
          <w:bCs/>
          <w:sz w:val="28"/>
          <w:szCs w:val="28"/>
          <w:lang w:eastAsia="sl-SI"/>
        </w:rPr>
        <w:t>: Tatjana Jakovljević</w:t>
      </w:r>
    </w:p>
    <w:p w:rsidR="003D7D5B" w:rsidRPr="003D7D5B" w:rsidRDefault="003D7D5B" w:rsidP="00F1121F">
      <w:pPr>
        <w:spacing w:before="100" w:beforeAutospacing="1" w:after="100" w:afterAutospacing="1" w:line="240" w:lineRule="auto"/>
        <w:jc w:val="both"/>
        <w:rPr>
          <w:rFonts w:ascii="Times New Roman" w:eastAsia="Times New Roman" w:hAnsi="Times New Roman" w:cs="Times New Roman"/>
          <w:sz w:val="28"/>
          <w:szCs w:val="28"/>
          <w:lang w:eastAsia="sl-SI"/>
        </w:rPr>
      </w:pPr>
      <w:r w:rsidRPr="003D7D5B">
        <w:rPr>
          <w:rFonts w:ascii="Times New Roman" w:eastAsia="Times New Roman" w:hAnsi="Times New Roman" w:cs="Times New Roman"/>
          <w:sz w:val="28"/>
          <w:szCs w:val="28"/>
          <w:lang w:eastAsia="sl-SI"/>
        </w:rPr>
        <w:t xml:space="preserve">Sodobni način življenja močno vpliva na razvoj otrok. Spremenjene družinske dinamike, vse večja prisotnost tehnologije, zmanjšana telesna aktivnost, izpostavljenost škodljivim snovem in zmanjšani pristni socialni stiki vplivajo na otrokov gibalni, čustveni, socialni in intelektualni razvoj. </w:t>
      </w:r>
    </w:p>
    <w:p w:rsidR="003D7D5B" w:rsidRPr="003D7D5B" w:rsidRDefault="003D7D5B" w:rsidP="003D7D5B">
      <w:pPr>
        <w:spacing w:before="100" w:beforeAutospacing="1" w:after="100" w:afterAutospacing="1" w:line="240" w:lineRule="auto"/>
        <w:outlineLvl w:val="2"/>
        <w:rPr>
          <w:rFonts w:ascii="Times New Roman" w:eastAsia="Times New Roman" w:hAnsi="Times New Roman" w:cs="Times New Roman"/>
          <w:b/>
          <w:bCs/>
          <w:sz w:val="28"/>
          <w:szCs w:val="28"/>
          <w:lang w:eastAsia="sl-SI"/>
        </w:rPr>
      </w:pPr>
      <w:r w:rsidRPr="003D7D5B">
        <w:rPr>
          <w:rFonts w:ascii="Times New Roman" w:eastAsia="Times New Roman" w:hAnsi="Times New Roman" w:cs="Times New Roman"/>
          <w:b/>
          <w:bCs/>
          <w:sz w:val="28"/>
          <w:szCs w:val="28"/>
          <w:lang w:eastAsia="sl-SI"/>
        </w:rPr>
        <w:t>Ključni poudarki predavanja:</w:t>
      </w:r>
    </w:p>
    <w:p w:rsidR="00F1121F" w:rsidRPr="00F1121F" w:rsidRDefault="003D7D5B" w:rsidP="003D7D5B">
      <w:pPr>
        <w:spacing w:before="100" w:beforeAutospacing="1" w:after="100" w:afterAutospacing="1" w:line="240" w:lineRule="auto"/>
        <w:rPr>
          <w:rFonts w:ascii="Times New Roman" w:eastAsia="Times New Roman" w:hAnsi="Times New Roman" w:cs="Times New Roman"/>
          <w:b/>
          <w:bCs/>
          <w:sz w:val="28"/>
          <w:szCs w:val="28"/>
          <w:lang w:eastAsia="sl-SI"/>
        </w:rPr>
      </w:pPr>
      <w:r w:rsidRPr="003D7D5B">
        <w:rPr>
          <w:rFonts w:ascii="Segoe UI Emoji" w:eastAsia="Times New Roman" w:hAnsi="Segoe UI Emoji" w:cs="Segoe UI Emoji"/>
          <w:sz w:val="28"/>
          <w:szCs w:val="28"/>
          <w:lang w:eastAsia="sl-SI"/>
        </w:rPr>
        <w:t>✅</w:t>
      </w:r>
      <w:r w:rsidRPr="003D7D5B">
        <w:rPr>
          <w:rFonts w:ascii="Times New Roman" w:eastAsia="Times New Roman" w:hAnsi="Times New Roman" w:cs="Times New Roman"/>
          <w:sz w:val="28"/>
          <w:szCs w:val="28"/>
          <w:lang w:eastAsia="sl-SI"/>
        </w:rPr>
        <w:t xml:space="preserve"> </w:t>
      </w:r>
      <w:r w:rsidRPr="003D7D5B">
        <w:rPr>
          <w:rFonts w:ascii="Times New Roman" w:eastAsia="Times New Roman" w:hAnsi="Times New Roman" w:cs="Times New Roman"/>
          <w:b/>
          <w:bCs/>
          <w:sz w:val="28"/>
          <w:szCs w:val="28"/>
          <w:lang w:eastAsia="sl-SI"/>
        </w:rPr>
        <w:t>Gibanje kot temelj razvoja možganov</w:t>
      </w:r>
    </w:p>
    <w:p w:rsidR="003D7D5B" w:rsidRPr="003D7D5B" w:rsidRDefault="003D7D5B" w:rsidP="00F1121F">
      <w:pPr>
        <w:spacing w:before="100" w:beforeAutospacing="1" w:after="100" w:afterAutospacing="1" w:line="240" w:lineRule="auto"/>
        <w:jc w:val="both"/>
        <w:rPr>
          <w:rFonts w:ascii="Times New Roman" w:eastAsia="Times New Roman" w:hAnsi="Times New Roman" w:cs="Times New Roman"/>
          <w:sz w:val="28"/>
          <w:szCs w:val="28"/>
          <w:lang w:eastAsia="sl-SI"/>
        </w:rPr>
      </w:pPr>
      <w:r w:rsidRPr="003D7D5B">
        <w:rPr>
          <w:rFonts w:ascii="Times New Roman" w:eastAsia="Times New Roman" w:hAnsi="Times New Roman" w:cs="Times New Roman"/>
          <w:sz w:val="28"/>
          <w:szCs w:val="28"/>
          <w:lang w:eastAsia="sl-SI"/>
        </w:rPr>
        <w:t>V zgodnjem otroštvu</w:t>
      </w:r>
      <w:r w:rsidR="00F1121F" w:rsidRPr="00F1121F">
        <w:rPr>
          <w:rFonts w:ascii="Times New Roman" w:eastAsia="Times New Roman" w:hAnsi="Times New Roman" w:cs="Times New Roman"/>
          <w:sz w:val="28"/>
          <w:szCs w:val="28"/>
          <w:lang w:eastAsia="sl-SI"/>
        </w:rPr>
        <w:t>, tj. v predšolskem obdobju,</w:t>
      </w:r>
      <w:r w:rsidRPr="003D7D5B">
        <w:rPr>
          <w:rFonts w:ascii="Times New Roman" w:eastAsia="Times New Roman" w:hAnsi="Times New Roman" w:cs="Times New Roman"/>
          <w:sz w:val="28"/>
          <w:szCs w:val="28"/>
          <w:lang w:eastAsia="sl-SI"/>
        </w:rPr>
        <w:t xml:space="preserve"> je ključno gibanje, še posebej po neravnem terenu. Plezanje, lovljenje ravnotežja in premagovanje telesnih izzivov spodbuja razvoj nevronskih povezav v možganih, ki so osnova za uspešen intelektualni razvoj. Otroci, ki se gibljejo premalo, pogosto kasneje kažejo več težav s koncentracijo, učenjem in fino motoriko. Žal se danes otroci gibajo bistveno manj kot nekoč, kar lahko negativno vpliva na njihov celostni razvoj.</w:t>
      </w:r>
    </w:p>
    <w:p w:rsidR="00F1121F" w:rsidRPr="00F1121F" w:rsidRDefault="003D7D5B" w:rsidP="003D7D5B">
      <w:pPr>
        <w:spacing w:before="100" w:beforeAutospacing="1" w:after="100" w:afterAutospacing="1" w:line="240" w:lineRule="auto"/>
        <w:rPr>
          <w:rFonts w:ascii="Times New Roman" w:eastAsia="Times New Roman" w:hAnsi="Times New Roman" w:cs="Times New Roman"/>
          <w:b/>
          <w:bCs/>
          <w:sz w:val="28"/>
          <w:szCs w:val="28"/>
          <w:lang w:eastAsia="sl-SI"/>
        </w:rPr>
      </w:pPr>
      <w:r w:rsidRPr="003D7D5B">
        <w:rPr>
          <w:rFonts w:ascii="Segoe UI Emoji" w:eastAsia="Times New Roman" w:hAnsi="Segoe UI Emoji" w:cs="Segoe UI Emoji"/>
          <w:sz w:val="28"/>
          <w:szCs w:val="28"/>
          <w:lang w:eastAsia="sl-SI"/>
        </w:rPr>
        <w:t>✅</w:t>
      </w:r>
      <w:r w:rsidRPr="003D7D5B">
        <w:rPr>
          <w:rFonts w:ascii="Times New Roman" w:eastAsia="Times New Roman" w:hAnsi="Times New Roman" w:cs="Times New Roman"/>
          <w:sz w:val="28"/>
          <w:szCs w:val="28"/>
          <w:lang w:eastAsia="sl-SI"/>
        </w:rPr>
        <w:t xml:space="preserve"> </w:t>
      </w:r>
      <w:r w:rsidRPr="003D7D5B">
        <w:rPr>
          <w:rFonts w:ascii="Times New Roman" w:eastAsia="Times New Roman" w:hAnsi="Times New Roman" w:cs="Times New Roman"/>
          <w:b/>
          <w:bCs/>
          <w:sz w:val="28"/>
          <w:szCs w:val="28"/>
          <w:lang w:eastAsia="sl-SI"/>
        </w:rPr>
        <w:t>Pristni socialni stiki so ključni za razvoj možganov</w:t>
      </w:r>
    </w:p>
    <w:p w:rsidR="003D7D5B" w:rsidRPr="003D7D5B" w:rsidRDefault="003D7D5B" w:rsidP="00F1121F">
      <w:pPr>
        <w:spacing w:before="100" w:beforeAutospacing="1" w:after="100" w:afterAutospacing="1" w:line="240" w:lineRule="auto"/>
        <w:jc w:val="both"/>
        <w:rPr>
          <w:rFonts w:ascii="Times New Roman" w:eastAsia="Times New Roman" w:hAnsi="Times New Roman" w:cs="Times New Roman"/>
          <w:sz w:val="28"/>
          <w:szCs w:val="28"/>
          <w:lang w:eastAsia="sl-SI"/>
        </w:rPr>
      </w:pPr>
      <w:r w:rsidRPr="003D7D5B">
        <w:rPr>
          <w:rFonts w:ascii="Times New Roman" w:eastAsia="Times New Roman" w:hAnsi="Times New Roman" w:cs="Times New Roman"/>
          <w:sz w:val="28"/>
          <w:szCs w:val="28"/>
          <w:lang w:eastAsia="sl-SI"/>
        </w:rPr>
        <w:t>Otrokov možganski razvoj je v veliki meri odvisen od socialnih interakcij z drugimi ljudmi. Kakovostni stiki z vrstniki, starši in vzgojitelji omogočajo razvoj empatije, socialnih veščin in regulacije čustev. Možgani se najbolj učinkovito razvijajo v neposredni interakciji z drugimi osebami – s pogovorom, dotikom, skupnim igranjem in izražanjem čustev. Stiki preko zaslonov (</w:t>
      </w:r>
      <w:proofErr w:type="spellStart"/>
      <w:r w:rsidRPr="003D7D5B">
        <w:rPr>
          <w:rFonts w:ascii="Times New Roman" w:eastAsia="Times New Roman" w:hAnsi="Times New Roman" w:cs="Times New Roman"/>
          <w:sz w:val="28"/>
          <w:szCs w:val="28"/>
          <w:lang w:eastAsia="sl-SI"/>
        </w:rPr>
        <w:t>videoklici</w:t>
      </w:r>
      <w:proofErr w:type="spellEnd"/>
      <w:r w:rsidRPr="003D7D5B">
        <w:rPr>
          <w:rFonts w:ascii="Times New Roman" w:eastAsia="Times New Roman" w:hAnsi="Times New Roman" w:cs="Times New Roman"/>
          <w:sz w:val="28"/>
          <w:szCs w:val="28"/>
          <w:lang w:eastAsia="sl-SI"/>
        </w:rPr>
        <w:t>, digitalna komunikacija) niso zadostni za ta razvoj, saj otroku ne omogočajo celovite izkušnje, ki jo potrebuje za učenje socialnih veščin.</w:t>
      </w:r>
    </w:p>
    <w:p w:rsidR="00F1121F" w:rsidRPr="00F1121F" w:rsidRDefault="003D7D5B" w:rsidP="003D7D5B">
      <w:pPr>
        <w:spacing w:before="100" w:beforeAutospacing="1" w:after="100" w:afterAutospacing="1" w:line="240" w:lineRule="auto"/>
        <w:rPr>
          <w:rFonts w:ascii="Times New Roman" w:eastAsia="Times New Roman" w:hAnsi="Times New Roman" w:cs="Times New Roman"/>
          <w:b/>
          <w:bCs/>
          <w:sz w:val="28"/>
          <w:szCs w:val="28"/>
          <w:lang w:eastAsia="sl-SI"/>
        </w:rPr>
      </w:pPr>
      <w:r w:rsidRPr="003D7D5B">
        <w:rPr>
          <w:rFonts w:ascii="Segoe UI Emoji" w:eastAsia="Times New Roman" w:hAnsi="Segoe UI Emoji" w:cs="Segoe UI Emoji"/>
          <w:sz w:val="28"/>
          <w:szCs w:val="28"/>
          <w:lang w:eastAsia="sl-SI"/>
        </w:rPr>
        <w:t>✅</w:t>
      </w:r>
      <w:r w:rsidRPr="003D7D5B">
        <w:rPr>
          <w:rFonts w:ascii="Times New Roman" w:eastAsia="Times New Roman" w:hAnsi="Times New Roman" w:cs="Times New Roman"/>
          <w:sz w:val="28"/>
          <w:szCs w:val="28"/>
          <w:lang w:eastAsia="sl-SI"/>
        </w:rPr>
        <w:t xml:space="preserve"> </w:t>
      </w:r>
      <w:r w:rsidRPr="003D7D5B">
        <w:rPr>
          <w:rFonts w:ascii="Times New Roman" w:eastAsia="Times New Roman" w:hAnsi="Times New Roman" w:cs="Times New Roman"/>
          <w:b/>
          <w:bCs/>
          <w:sz w:val="28"/>
          <w:szCs w:val="28"/>
          <w:lang w:eastAsia="sl-SI"/>
        </w:rPr>
        <w:t>Vloga staršev pri razvoju otroka</w:t>
      </w:r>
    </w:p>
    <w:p w:rsidR="003D7D5B" w:rsidRPr="003D7D5B" w:rsidRDefault="003D7D5B" w:rsidP="00F1121F">
      <w:pPr>
        <w:spacing w:before="100" w:beforeAutospacing="1" w:after="100" w:afterAutospacing="1" w:line="240" w:lineRule="auto"/>
        <w:jc w:val="both"/>
        <w:rPr>
          <w:rFonts w:ascii="Times New Roman" w:eastAsia="Times New Roman" w:hAnsi="Times New Roman" w:cs="Times New Roman"/>
          <w:sz w:val="28"/>
          <w:szCs w:val="28"/>
          <w:lang w:eastAsia="sl-SI"/>
        </w:rPr>
      </w:pPr>
      <w:r w:rsidRPr="003D7D5B">
        <w:rPr>
          <w:rFonts w:ascii="Times New Roman" w:eastAsia="Times New Roman" w:hAnsi="Times New Roman" w:cs="Times New Roman"/>
          <w:sz w:val="28"/>
          <w:szCs w:val="28"/>
          <w:lang w:eastAsia="sl-SI"/>
        </w:rPr>
        <w:t>Starši imajo ključno vlogo pri oblikovanju otrokovega zgodnjega okolja. Njihove odločitve – koliko časa otrok preživi v gibanju, koliko časa pred zasloni, kakšno hrano uživa</w:t>
      </w:r>
      <w:r w:rsidR="00F1121F" w:rsidRPr="00F1121F">
        <w:rPr>
          <w:rFonts w:ascii="Times New Roman" w:eastAsia="Times New Roman" w:hAnsi="Times New Roman" w:cs="Times New Roman"/>
          <w:sz w:val="28"/>
          <w:szCs w:val="28"/>
          <w:lang w:eastAsia="sl-SI"/>
        </w:rPr>
        <w:t>,</w:t>
      </w:r>
      <w:r w:rsidRPr="003D7D5B">
        <w:rPr>
          <w:rFonts w:ascii="Times New Roman" w:eastAsia="Times New Roman" w:hAnsi="Times New Roman" w:cs="Times New Roman"/>
          <w:sz w:val="28"/>
          <w:szCs w:val="28"/>
          <w:lang w:eastAsia="sl-SI"/>
        </w:rPr>
        <w:t xml:space="preserve"> kako bogate so njegove socialne interakcije </w:t>
      </w:r>
      <w:r w:rsidR="00F1121F" w:rsidRPr="00F1121F">
        <w:rPr>
          <w:rFonts w:ascii="Times New Roman" w:eastAsia="Times New Roman" w:hAnsi="Times New Roman" w:cs="Times New Roman"/>
          <w:sz w:val="28"/>
          <w:szCs w:val="28"/>
          <w:lang w:eastAsia="sl-SI"/>
        </w:rPr>
        <w:t xml:space="preserve">idr. </w:t>
      </w:r>
      <w:r w:rsidRPr="003D7D5B">
        <w:rPr>
          <w:rFonts w:ascii="Times New Roman" w:eastAsia="Times New Roman" w:hAnsi="Times New Roman" w:cs="Times New Roman"/>
          <w:sz w:val="28"/>
          <w:szCs w:val="28"/>
          <w:lang w:eastAsia="sl-SI"/>
        </w:rPr>
        <w:t xml:space="preserve">– neposredno vplivajo na razvoj otrokovih možganov, telesa in čustev. Starši lahko otrokom </w:t>
      </w:r>
      <w:r w:rsidR="00F1121F" w:rsidRPr="00F1121F">
        <w:rPr>
          <w:rFonts w:ascii="Times New Roman" w:eastAsia="Times New Roman" w:hAnsi="Times New Roman" w:cs="Times New Roman"/>
          <w:sz w:val="28"/>
          <w:szCs w:val="28"/>
          <w:lang w:eastAsia="sl-SI"/>
        </w:rPr>
        <w:t xml:space="preserve">med drugim </w:t>
      </w:r>
      <w:r w:rsidRPr="003D7D5B">
        <w:rPr>
          <w:rFonts w:ascii="Times New Roman" w:eastAsia="Times New Roman" w:hAnsi="Times New Roman" w:cs="Times New Roman"/>
          <w:sz w:val="28"/>
          <w:szCs w:val="28"/>
          <w:lang w:eastAsia="sl-SI"/>
        </w:rPr>
        <w:t>omogočijo zdrav razvoj tako, da:</w:t>
      </w:r>
    </w:p>
    <w:p w:rsidR="003D7D5B" w:rsidRPr="003D7D5B" w:rsidRDefault="003D7D5B" w:rsidP="003D7D5B">
      <w:pPr>
        <w:numPr>
          <w:ilvl w:val="0"/>
          <w:numId w:val="1"/>
        </w:numPr>
        <w:spacing w:before="100" w:beforeAutospacing="1" w:after="100" w:afterAutospacing="1" w:line="240" w:lineRule="auto"/>
        <w:rPr>
          <w:rFonts w:ascii="Times New Roman" w:eastAsia="Times New Roman" w:hAnsi="Times New Roman" w:cs="Times New Roman"/>
          <w:sz w:val="28"/>
          <w:szCs w:val="28"/>
          <w:lang w:eastAsia="sl-SI"/>
        </w:rPr>
      </w:pPr>
      <w:r w:rsidRPr="003D7D5B">
        <w:rPr>
          <w:rFonts w:ascii="Times New Roman" w:eastAsia="Times New Roman" w:hAnsi="Times New Roman" w:cs="Times New Roman"/>
          <w:b/>
          <w:bCs/>
          <w:sz w:val="28"/>
          <w:szCs w:val="28"/>
          <w:lang w:eastAsia="sl-SI"/>
        </w:rPr>
        <w:t>Spodbujajo gibanje</w:t>
      </w:r>
      <w:r w:rsidRPr="003D7D5B">
        <w:rPr>
          <w:rFonts w:ascii="Times New Roman" w:eastAsia="Times New Roman" w:hAnsi="Times New Roman" w:cs="Times New Roman"/>
          <w:sz w:val="28"/>
          <w:szCs w:val="28"/>
          <w:lang w:eastAsia="sl-SI"/>
        </w:rPr>
        <w:t xml:space="preserve"> – omogočijo otroku igro v naravi, na neravnem terenu, plezanje in raziskovanje okolja.</w:t>
      </w:r>
    </w:p>
    <w:p w:rsidR="003D7D5B" w:rsidRPr="003D7D5B" w:rsidRDefault="003D7D5B" w:rsidP="003D7D5B">
      <w:pPr>
        <w:numPr>
          <w:ilvl w:val="0"/>
          <w:numId w:val="1"/>
        </w:numPr>
        <w:spacing w:before="100" w:beforeAutospacing="1" w:after="100" w:afterAutospacing="1" w:line="240" w:lineRule="auto"/>
        <w:rPr>
          <w:rFonts w:ascii="Times New Roman" w:eastAsia="Times New Roman" w:hAnsi="Times New Roman" w:cs="Times New Roman"/>
          <w:sz w:val="28"/>
          <w:szCs w:val="28"/>
          <w:lang w:eastAsia="sl-SI"/>
        </w:rPr>
      </w:pPr>
      <w:r w:rsidRPr="003D7D5B">
        <w:rPr>
          <w:rFonts w:ascii="Times New Roman" w:eastAsia="Times New Roman" w:hAnsi="Times New Roman" w:cs="Times New Roman"/>
          <w:b/>
          <w:bCs/>
          <w:sz w:val="28"/>
          <w:szCs w:val="28"/>
          <w:lang w:eastAsia="sl-SI"/>
        </w:rPr>
        <w:t>Omejijo čas pred zasloni</w:t>
      </w:r>
      <w:r w:rsidRPr="003D7D5B">
        <w:rPr>
          <w:rFonts w:ascii="Times New Roman" w:eastAsia="Times New Roman" w:hAnsi="Times New Roman" w:cs="Times New Roman"/>
          <w:sz w:val="28"/>
          <w:szCs w:val="28"/>
          <w:lang w:eastAsia="sl-SI"/>
        </w:rPr>
        <w:t xml:space="preserve"> – zmanjšajo uporabo digitalnih naprav in spodbujajo igro ter interakcijo v živo.</w:t>
      </w:r>
    </w:p>
    <w:p w:rsidR="003D7D5B" w:rsidRPr="003D7D5B" w:rsidRDefault="003D7D5B" w:rsidP="003D7D5B">
      <w:pPr>
        <w:numPr>
          <w:ilvl w:val="0"/>
          <w:numId w:val="1"/>
        </w:numPr>
        <w:spacing w:before="100" w:beforeAutospacing="1" w:after="100" w:afterAutospacing="1" w:line="240" w:lineRule="auto"/>
        <w:rPr>
          <w:rFonts w:ascii="Times New Roman" w:eastAsia="Times New Roman" w:hAnsi="Times New Roman" w:cs="Times New Roman"/>
          <w:sz w:val="28"/>
          <w:szCs w:val="28"/>
          <w:lang w:eastAsia="sl-SI"/>
        </w:rPr>
      </w:pPr>
      <w:r w:rsidRPr="003D7D5B">
        <w:rPr>
          <w:rFonts w:ascii="Times New Roman" w:eastAsia="Times New Roman" w:hAnsi="Times New Roman" w:cs="Times New Roman"/>
          <w:b/>
          <w:bCs/>
          <w:sz w:val="28"/>
          <w:szCs w:val="28"/>
          <w:lang w:eastAsia="sl-SI"/>
        </w:rPr>
        <w:lastRenderedPageBreak/>
        <w:t>Ustvarijo varno in spodbudno okolje</w:t>
      </w:r>
      <w:r w:rsidRPr="003D7D5B">
        <w:rPr>
          <w:rFonts w:ascii="Times New Roman" w:eastAsia="Times New Roman" w:hAnsi="Times New Roman" w:cs="Times New Roman"/>
          <w:sz w:val="28"/>
          <w:szCs w:val="28"/>
          <w:lang w:eastAsia="sl-SI"/>
        </w:rPr>
        <w:t xml:space="preserve"> – zagotavljajo otroku ljubeče, čustveno varno okolje, v katerem se lahko uči in raziskuje.</w:t>
      </w:r>
    </w:p>
    <w:p w:rsidR="003D7D5B" w:rsidRPr="003D7D5B" w:rsidRDefault="003D7D5B" w:rsidP="003D7D5B">
      <w:pPr>
        <w:numPr>
          <w:ilvl w:val="0"/>
          <w:numId w:val="1"/>
        </w:numPr>
        <w:spacing w:before="100" w:beforeAutospacing="1" w:after="100" w:afterAutospacing="1" w:line="240" w:lineRule="auto"/>
        <w:rPr>
          <w:rFonts w:ascii="Times New Roman" w:eastAsia="Times New Roman" w:hAnsi="Times New Roman" w:cs="Times New Roman"/>
          <w:sz w:val="28"/>
          <w:szCs w:val="28"/>
          <w:lang w:eastAsia="sl-SI"/>
        </w:rPr>
      </w:pPr>
      <w:r w:rsidRPr="003D7D5B">
        <w:rPr>
          <w:rFonts w:ascii="Times New Roman" w:eastAsia="Times New Roman" w:hAnsi="Times New Roman" w:cs="Times New Roman"/>
          <w:b/>
          <w:bCs/>
          <w:sz w:val="28"/>
          <w:szCs w:val="28"/>
          <w:lang w:eastAsia="sl-SI"/>
        </w:rPr>
        <w:t>Zagotavljajo zdravo prehrano</w:t>
      </w:r>
      <w:r w:rsidRPr="003D7D5B">
        <w:rPr>
          <w:rFonts w:ascii="Times New Roman" w:eastAsia="Times New Roman" w:hAnsi="Times New Roman" w:cs="Times New Roman"/>
          <w:sz w:val="28"/>
          <w:szCs w:val="28"/>
          <w:lang w:eastAsia="sl-SI"/>
        </w:rPr>
        <w:t xml:space="preserve"> – izbirajo nepredelano hrano brez škodljivih dodatkov in se izogibajo toksinom v vsakdanjem življenju.</w:t>
      </w:r>
    </w:p>
    <w:p w:rsidR="00F1121F" w:rsidRPr="003D7D5B" w:rsidRDefault="003D7D5B" w:rsidP="001E7CA9">
      <w:pPr>
        <w:numPr>
          <w:ilvl w:val="0"/>
          <w:numId w:val="1"/>
        </w:numPr>
        <w:spacing w:before="100" w:beforeAutospacing="1" w:after="100" w:afterAutospacing="1" w:line="240" w:lineRule="auto"/>
        <w:rPr>
          <w:rFonts w:ascii="Times New Roman" w:eastAsia="Times New Roman" w:hAnsi="Times New Roman" w:cs="Times New Roman"/>
          <w:sz w:val="28"/>
          <w:szCs w:val="28"/>
          <w:lang w:eastAsia="sl-SI"/>
        </w:rPr>
      </w:pPr>
      <w:r w:rsidRPr="003D7D5B">
        <w:rPr>
          <w:rFonts w:ascii="Times New Roman" w:eastAsia="Times New Roman" w:hAnsi="Times New Roman" w:cs="Times New Roman"/>
          <w:b/>
          <w:bCs/>
          <w:sz w:val="28"/>
          <w:szCs w:val="28"/>
          <w:lang w:eastAsia="sl-SI"/>
        </w:rPr>
        <w:t>So zgled</w:t>
      </w:r>
      <w:r w:rsidRPr="003D7D5B">
        <w:rPr>
          <w:rFonts w:ascii="Times New Roman" w:eastAsia="Times New Roman" w:hAnsi="Times New Roman" w:cs="Times New Roman"/>
          <w:sz w:val="28"/>
          <w:szCs w:val="28"/>
          <w:lang w:eastAsia="sl-SI"/>
        </w:rPr>
        <w:t xml:space="preserve"> – otroci se učijo predvsem s posnemanjem, zato je pomembno, da tudi starši živijo vrednote, ki jih želijo prenesti na svoje otroke.</w:t>
      </w:r>
    </w:p>
    <w:p w:rsidR="00F1121F" w:rsidRPr="00F1121F" w:rsidRDefault="003D7D5B" w:rsidP="003D7D5B">
      <w:pPr>
        <w:spacing w:before="100" w:beforeAutospacing="1" w:after="100" w:afterAutospacing="1" w:line="240" w:lineRule="auto"/>
        <w:rPr>
          <w:rFonts w:ascii="Times New Roman" w:eastAsia="Times New Roman" w:hAnsi="Times New Roman" w:cs="Times New Roman"/>
          <w:b/>
          <w:bCs/>
          <w:sz w:val="28"/>
          <w:szCs w:val="28"/>
          <w:lang w:eastAsia="sl-SI"/>
        </w:rPr>
      </w:pPr>
      <w:r w:rsidRPr="003D7D5B">
        <w:rPr>
          <w:rFonts w:ascii="Segoe UI Emoji" w:eastAsia="Times New Roman" w:hAnsi="Segoe UI Emoji" w:cs="Segoe UI Emoji"/>
          <w:sz w:val="28"/>
          <w:szCs w:val="28"/>
          <w:lang w:eastAsia="sl-SI"/>
        </w:rPr>
        <w:t>✅</w:t>
      </w:r>
      <w:r w:rsidRPr="003D7D5B">
        <w:rPr>
          <w:rFonts w:ascii="Times New Roman" w:eastAsia="Times New Roman" w:hAnsi="Times New Roman" w:cs="Times New Roman"/>
          <w:sz w:val="28"/>
          <w:szCs w:val="28"/>
          <w:lang w:eastAsia="sl-SI"/>
        </w:rPr>
        <w:t xml:space="preserve"> </w:t>
      </w:r>
      <w:r w:rsidRPr="003D7D5B">
        <w:rPr>
          <w:rFonts w:ascii="Times New Roman" w:eastAsia="Times New Roman" w:hAnsi="Times New Roman" w:cs="Times New Roman"/>
          <w:b/>
          <w:bCs/>
          <w:sz w:val="28"/>
          <w:szCs w:val="28"/>
          <w:lang w:eastAsia="sl-SI"/>
        </w:rPr>
        <w:t>Vpliv toksinov na otrokov razvoj</w:t>
      </w:r>
    </w:p>
    <w:p w:rsidR="003D7D5B" w:rsidRPr="003D7D5B" w:rsidRDefault="003D7D5B" w:rsidP="00F1121F">
      <w:pPr>
        <w:spacing w:before="100" w:beforeAutospacing="1" w:after="100" w:afterAutospacing="1" w:line="240" w:lineRule="auto"/>
        <w:jc w:val="both"/>
        <w:rPr>
          <w:rFonts w:ascii="Times New Roman" w:eastAsia="Times New Roman" w:hAnsi="Times New Roman" w:cs="Times New Roman"/>
          <w:sz w:val="28"/>
          <w:szCs w:val="28"/>
          <w:lang w:eastAsia="sl-SI"/>
        </w:rPr>
      </w:pPr>
      <w:r w:rsidRPr="003D7D5B">
        <w:rPr>
          <w:rFonts w:ascii="Times New Roman" w:eastAsia="Times New Roman" w:hAnsi="Times New Roman" w:cs="Times New Roman"/>
          <w:sz w:val="28"/>
          <w:szCs w:val="28"/>
          <w:lang w:eastAsia="sl-SI"/>
        </w:rPr>
        <w:t>Otroci so danes izpostavljeni številnim škodljivim snovem, ki lahko negativno vplivajo na njihov telesni in nevrološki razvoj. Strupene kemikalije v hrani (pesticidi, konzervansi, umetna barvila), sintetične snovi v oblačilih, premazi na pohištvu in škodljive sestavine v čistilih ali igračah lahko vplivajo na delovanje hormonskega sistema, povzročajo težave s pozornostjo in slabšajo imunski sistem. Ker otroški organizem absorbira toksine hitreje kot odrasli, je pomembno, da se starši in vzgojitelji zavedajo nevarnosti ter izbirajo čim bolj naravne in varne materiale ter prehranske vire.</w:t>
      </w:r>
    </w:p>
    <w:p w:rsidR="00F1121F" w:rsidRPr="00F1121F" w:rsidRDefault="003D7D5B" w:rsidP="003D7D5B">
      <w:pPr>
        <w:spacing w:before="100" w:beforeAutospacing="1" w:after="100" w:afterAutospacing="1" w:line="240" w:lineRule="auto"/>
        <w:rPr>
          <w:rFonts w:ascii="Times New Roman" w:eastAsia="Times New Roman" w:hAnsi="Times New Roman" w:cs="Times New Roman"/>
          <w:b/>
          <w:bCs/>
          <w:sz w:val="28"/>
          <w:szCs w:val="28"/>
          <w:lang w:eastAsia="sl-SI"/>
        </w:rPr>
      </w:pPr>
      <w:r w:rsidRPr="003D7D5B">
        <w:rPr>
          <w:rFonts w:ascii="Segoe UI Emoji" w:eastAsia="Times New Roman" w:hAnsi="Segoe UI Emoji" w:cs="Segoe UI Emoji"/>
          <w:sz w:val="28"/>
          <w:szCs w:val="28"/>
          <w:lang w:eastAsia="sl-SI"/>
        </w:rPr>
        <w:t>✅</w:t>
      </w:r>
      <w:r w:rsidRPr="003D7D5B">
        <w:rPr>
          <w:rFonts w:ascii="Times New Roman" w:eastAsia="Times New Roman" w:hAnsi="Times New Roman" w:cs="Times New Roman"/>
          <w:sz w:val="28"/>
          <w:szCs w:val="28"/>
          <w:lang w:eastAsia="sl-SI"/>
        </w:rPr>
        <w:t xml:space="preserve"> </w:t>
      </w:r>
      <w:r w:rsidRPr="003D7D5B">
        <w:rPr>
          <w:rFonts w:ascii="Times New Roman" w:eastAsia="Times New Roman" w:hAnsi="Times New Roman" w:cs="Times New Roman"/>
          <w:b/>
          <w:bCs/>
          <w:sz w:val="28"/>
          <w:szCs w:val="28"/>
          <w:lang w:eastAsia="sl-SI"/>
        </w:rPr>
        <w:t>Vloga igre</w:t>
      </w:r>
    </w:p>
    <w:p w:rsidR="003D7D5B" w:rsidRPr="003D7D5B" w:rsidRDefault="003D7D5B" w:rsidP="00F1121F">
      <w:pPr>
        <w:spacing w:before="100" w:beforeAutospacing="1" w:after="100" w:afterAutospacing="1" w:line="240" w:lineRule="auto"/>
        <w:jc w:val="both"/>
        <w:rPr>
          <w:rFonts w:ascii="Times New Roman" w:eastAsia="Times New Roman" w:hAnsi="Times New Roman" w:cs="Times New Roman"/>
          <w:sz w:val="28"/>
          <w:szCs w:val="28"/>
          <w:lang w:eastAsia="sl-SI"/>
        </w:rPr>
      </w:pPr>
      <w:r w:rsidRPr="003D7D5B">
        <w:rPr>
          <w:rFonts w:ascii="Times New Roman" w:eastAsia="Times New Roman" w:hAnsi="Times New Roman" w:cs="Times New Roman"/>
          <w:sz w:val="28"/>
          <w:szCs w:val="28"/>
          <w:lang w:eastAsia="sl-SI"/>
        </w:rPr>
        <w:t>Otroci imajo vedno manj priložnosti za svobodno, nestrukturirano igro, ki je ključna za razvoj ustvarjalnosti, prilagodljivosti in sposobnosti reševanja problemov. Pretirano načrtovane dejavnosti in zgodnje usmerjanje v intelektualni razvoj pogosto izpodrivajo naravno potrebo po igri, ki jo otroci nujno potrebujejo za zdrav razvoj.</w:t>
      </w:r>
    </w:p>
    <w:p w:rsidR="00F1121F" w:rsidRPr="00F1121F" w:rsidRDefault="003D7D5B" w:rsidP="003D7D5B">
      <w:pPr>
        <w:spacing w:before="100" w:beforeAutospacing="1" w:after="100" w:afterAutospacing="1" w:line="240" w:lineRule="auto"/>
        <w:rPr>
          <w:rFonts w:ascii="Times New Roman" w:eastAsia="Times New Roman" w:hAnsi="Times New Roman" w:cs="Times New Roman"/>
          <w:b/>
          <w:bCs/>
          <w:sz w:val="28"/>
          <w:szCs w:val="28"/>
          <w:lang w:eastAsia="sl-SI"/>
        </w:rPr>
      </w:pPr>
      <w:r w:rsidRPr="003D7D5B">
        <w:rPr>
          <w:rFonts w:ascii="Segoe UI Emoji" w:eastAsia="Times New Roman" w:hAnsi="Segoe UI Emoji" w:cs="Segoe UI Emoji"/>
          <w:sz w:val="28"/>
          <w:szCs w:val="28"/>
          <w:lang w:eastAsia="sl-SI"/>
        </w:rPr>
        <w:t>✅</w:t>
      </w:r>
      <w:r w:rsidRPr="003D7D5B">
        <w:rPr>
          <w:rFonts w:ascii="Times New Roman" w:eastAsia="Times New Roman" w:hAnsi="Times New Roman" w:cs="Times New Roman"/>
          <w:sz w:val="28"/>
          <w:szCs w:val="28"/>
          <w:lang w:eastAsia="sl-SI"/>
        </w:rPr>
        <w:t xml:space="preserve"> </w:t>
      </w:r>
      <w:r w:rsidRPr="003D7D5B">
        <w:rPr>
          <w:rFonts w:ascii="Times New Roman" w:eastAsia="Times New Roman" w:hAnsi="Times New Roman" w:cs="Times New Roman"/>
          <w:b/>
          <w:bCs/>
          <w:sz w:val="28"/>
          <w:szCs w:val="28"/>
          <w:lang w:eastAsia="sl-SI"/>
        </w:rPr>
        <w:t>Prekomerna uporaba tehnologije</w:t>
      </w:r>
    </w:p>
    <w:p w:rsidR="003D7D5B" w:rsidRPr="003D7D5B" w:rsidRDefault="003D7D5B" w:rsidP="00F1121F">
      <w:pPr>
        <w:spacing w:before="100" w:beforeAutospacing="1" w:after="100" w:afterAutospacing="1" w:line="240" w:lineRule="auto"/>
        <w:jc w:val="both"/>
        <w:rPr>
          <w:rFonts w:ascii="Times New Roman" w:eastAsia="Times New Roman" w:hAnsi="Times New Roman" w:cs="Times New Roman"/>
          <w:sz w:val="28"/>
          <w:szCs w:val="28"/>
          <w:lang w:eastAsia="sl-SI"/>
        </w:rPr>
      </w:pPr>
      <w:r w:rsidRPr="003D7D5B">
        <w:rPr>
          <w:rFonts w:ascii="Times New Roman" w:eastAsia="Times New Roman" w:hAnsi="Times New Roman" w:cs="Times New Roman"/>
          <w:sz w:val="28"/>
          <w:szCs w:val="28"/>
          <w:lang w:eastAsia="sl-SI"/>
        </w:rPr>
        <w:t>Digitalni zasloni postajajo vseprisotni, vendar ima njihova pretirana uporaba številne negativne posledice. Poleg vpliva na pozornost in zmanjšane sposobnosti koncentracije lahko modra svetloba vpliva na kakovost spanja, kar je ključno za razvoj možganov. Pomanjkanje telesne aktivnosti zaradi dolgotrajnega gledanja v ekrane pa dodatno zavira razvoj motorike in koordinacije.</w:t>
      </w:r>
    </w:p>
    <w:p w:rsidR="00F1121F" w:rsidRPr="00F1121F" w:rsidRDefault="003D7D5B" w:rsidP="003D7D5B">
      <w:pPr>
        <w:spacing w:before="100" w:beforeAutospacing="1" w:after="100" w:afterAutospacing="1" w:line="240" w:lineRule="auto"/>
        <w:rPr>
          <w:rFonts w:ascii="Times New Roman" w:eastAsia="Times New Roman" w:hAnsi="Times New Roman" w:cs="Times New Roman"/>
          <w:b/>
          <w:bCs/>
          <w:sz w:val="28"/>
          <w:szCs w:val="28"/>
          <w:lang w:eastAsia="sl-SI"/>
        </w:rPr>
      </w:pPr>
      <w:r w:rsidRPr="003D7D5B">
        <w:rPr>
          <w:rFonts w:ascii="Segoe UI Emoji" w:eastAsia="Times New Roman" w:hAnsi="Segoe UI Emoji" w:cs="Segoe UI Emoji"/>
          <w:sz w:val="28"/>
          <w:szCs w:val="28"/>
          <w:lang w:eastAsia="sl-SI"/>
        </w:rPr>
        <w:t>✅</w:t>
      </w:r>
      <w:r w:rsidRPr="003D7D5B">
        <w:rPr>
          <w:rFonts w:ascii="Times New Roman" w:eastAsia="Times New Roman" w:hAnsi="Times New Roman" w:cs="Times New Roman"/>
          <w:sz w:val="28"/>
          <w:szCs w:val="28"/>
          <w:lang w:eastAsia="sl-SI"/>
        </w:rPr>
        <w:t xml:space="preserve"> </w:t>
      </w:r>
      <w:r w:rsidRPr="003D7D5B">
        <w:rPr>
          <w:rFonts w:ascii="Times New Roman" w:eastAsia="Times New Roman" w:hAnsi="Times New Roman" w:cs="Times New Roman"/>
          <w:b/>
          <w:bCs/>
          <w:sz w:val="28"/>
          <w:szCs w:val="28"/>
          <w:lang w:eastAsia="sl-SI"/>
        </w:rPr>
        <w:t>Pomen vrtcev in vzgojiteljev</w:t>
      </w:r>
    </w:p>
    <w:p w:rsidR="003D7D5B" w:rsidRPr="003D7D5B" w:rsidRDefault="003D7D5B" w:rsidP="00F1121F">
      <w:pPr>
        <w:spacing w:before="100" w:beforeAutospacing="1" w:after="100" w:afterAutospacing="1" w:line="240" w:lineRule="auto"/>
        <w:jc w:val="both"/>
        <w:rPr>
          <w:rFonts w:ascii="Times New Roman" w:eastAsia="Times New Roman" w:hAnsi="Times New Roman" w:cs="Times New Roman"/>
          <w:sz w:val="28"/>
          <w:szCs w:val="28"/>
          <w:lang w:eastAsia="sl-SI"/>
        </w:rPr>
      </w:pPr>
      <w:r w:rsidRPr="003D7D5B">
        <w:rPr>
          <w:rFonts w:ascii="Times New Roman" w:eastAsia="Times New Roman" w:hAnsi="Times New Roman" w:cs="Times New Roman"/>
          <w:sz w:val="28"/>
          <w:szCs w:val="28"/>
          <w:lang w:eastAsia="sl-SI"/>
        </w:rPr>
        <w:t xml:space="preserve">Ker otroci vedno več časa preživijo v vrtcih, imajo vzgojitelji ključno vlogo pri spodbujanju zdravega razvoja. Pomembno je, da otroci v vrtcu dobijo dovolj možnosti za gibanje, igro na prostem in raziskovanje okolja. </w:t>
      </w:r>
    </w:p>
    <w:p w:rsidR="003D7D5B" w:rsidRPr="003D7D5B" w:rsidRDefault="003D7D5B" w:rsidP="003D7D5B">
      <w:pPr>
        <w:spacing w:before="100" w:beforeAutospacing="1" w:after="100" w:afterAutospacing="1" w:line="240" w:lineRule="auto"/>
        <w:outlineLvl w:val="2"/>
        <w:rPr>
          <w:rFonts w:ascii="Times New Roman" w:eastAsia="Times New Roman" w:hAnsi="Times New Roman" w:cs="Times New Roman"/>
          <w:b/>
          <w:bCs/>
          <w:sz w:val="28"/>
          <w:szCs w:val="28"/>
          <w:lang w:eastAsia="sl-SI"/>
        </w:rPr>
      </w:pPr>
      <w:r w:rsidRPr="003D7D5B">
        <w:rPr>
          <w:rFonts w:ascii="Times New Roman" w:eastAsia="Times New Roman" w:hAnsi="Times New Roman" w:cs="Times New Roman"/>
          <w:b/>
          <w:bCs/>
          <w:sz w:val="28"/>
          <w:szCs w:val="28"/>
          <w:lang w:eastAsia="sl-SI"/>
        </w:rPr>
        <w:t>Zaključek</w:t>
      </w:r>
    </w:p>
    <w:p w:rsidR="003D7D5B" w:rsidRPr="003D7D5B" w:rsidRDefault="003D7D5B" w:rsidP="00F1121F">
      <w:pPr>
        <w:spacing w:before="100" w:beforeAutospacing="1" w:after="100" w:afterAutospacing="1" w:line="240" w:lineRule="auto"/>
        <w:jc w:val="both"/>
        <w:rPr>
          <w:rFonts w:ascii="Times New Roman" w:eastAsia="Times New Roman" w:hAnsi="Times New Roman" w:cs="Times New Roman"/>
          <w:sz w:val="28"/>
          <w:szCs w:val="28"/>
          <w:lang w:eastAsia="sl-SI"/>
        </w:rPr>
      </w:pPr>
      <w:bookmarkStart w:id="0" w:name="_GoBack"/>
      <w:bookmarkEnd w:id="0"/>
      <w:r w:rsidRPr="003D7D5B">
        <w:rPr>
          <w:rFonts w:ascii="Times New Roman" w:eastAsia="Times New Roman" w:hAnsi="Times New Roman" w:cs="Times New Roman"/>
          <w:sz w:val="28"/>
          <w:szCs w:val="28"/>
          <w:lang w:eastAsia="sl-SI"/>
        </w:rPr>
        <w:t>Ključno je ravnovesje med uporabo tehnologije, naravnim gibanjem, varno in zdravo prehrano ter kakovostnim druženjem. Starši</w:t>
      </w:r>
      <w:r w:rsidR="00F1121F" w:rsidRPr="00F1121F">
        <w:rPr>
          <w:rFonts w:ascii="Times New Roman" w:eastAsia="Times New Roman" w:hAnsi="Times New Roman" w:cs="Times New Roman"/>
          <w:sz w:val="28"/>
          <w:szCs w:val="28"/>
          <w:lang w:eastAsia="sl-SI"/>
        </w:rPr>
        <w:t xml:space="preserve"> in vzgojitelji/učitelji</w:t>
      </w:r>
      <w:r w:rsidRPr="003D7D5B">
        <w:rPr>
          <w:rFonts w:ascii="Times New Roman" w:eastAsia="Times New Roman" w:hAnsi="Times New Roman" w:cs="Times New Roman"/>
          <w:sz w:val="28"/>
          <w:szCs w:val="28"/>
          <w:lang w:eastAsia="sl-SI"/>
        </w:rPr>
        <w:t xml:space="preserve"> imajo pri </w:t>
      </w:r>
      <w:r w:rsidRPr="003D7D5B">
        <w:rPr>
          <w:rFonts w:ascii="Times New Roman" w:eastAsia="Times New Roman" w:hAnsi="Times New Roman" w:cs="Times New Roman"/>
          <w:sz w:val="28"/>
          <w:szCs w:val="28"/>
          <w:lang w:eastAsia="sl-SI"/>
        </w:rPr>
        <w:lastRenderedPageBreak/>
        <w:t>tem osrednjo vlogo – z lastnim zgledom in zavestnimi odločitvami lahko otrokom zagotovijo varno, zdravo in spodbudno okolje, v katerem bodo lahko razvili temeljne veščine za uspešno življenje.</w:t>
      </w:r>
    </w:p>
    <w:p w:rsidR="008316E3" w:rsidRDefault="008316E3"/>
    <w:sectPr w:rsidR="00831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070A9"/>
    <w:multiLevelType w:val="multilevel"/>
    <w:tmpl w:val="8AA4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5B"/>
    <w:rsid w:val="001E7CA9"/>
    <w:rsid w:val="003D7D5B"/>
    <w:rsid w:val="008316E3"/>
    <w:rsid w:val="00C11EF9"/>
    <w:rsid w:val="00D30CD1"/>
    <w:rsid w:val="00F112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32BF"/>
  <w15:chartTrackingRefBased/>
  <w15:docId w15:val="{59445C72-9470-4BFB-A673-1D6DAEF6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8629">
      <w:bodyDiv w:val="1"/>
      <w:marLeft w:val="0"/>
      <w:marRight w:val="0"/>
      <w:marTop w:val="0"/>
      <w:marBottom w:val="0"/>
      <w:divBdr>
        <w:top w:val="none" w:sz="0" w:space="0" w:color="auto"/>
        <w:left w:val="none" w:sz="0" w:space="0" w:color="auto"/>
        <w:bottom w:val="none" w:sz="0" w:space="0" w:color="auto"/>
        <w:right w:val="none" w:sz="0" w:space="0" w:color="auto"/>
      </w:divBdr>
      <w:divsChild>
        <w:div w:id="2110196329">
          <w:marLeft w:val="0"/>
          <w:marRight w:val="0"/>
          <w:marTop w:val="0"/>
          <w:marBottom w:val="0"/>
          <w:divBdr>
            <w:top w:val="none" w:sz="0" w:space="0" w:color="auto"/>
            <w:left w:val="none" w:sz="0" w:space="0" w:color="auto"/>
            <w:bottom w:val="none" w:sz="0" w:space="0" w:color="auto"/>
            <w:right w:val="none" w:sz="0" w:space="0" w:color="auto"/>
          </w:divBdr>
          <w:divsChild>
            <w:div w:id="142621440">
              <w:marLeft w:val="0"/>
              <w:marRight w:val="0"/>
              <w:marTop w:val="0"/>
              <w:marBottom w:val="0"/>
              <w:divBdr>
                <w:top w:val="none" w:sz="0" w:space="0" w:color="auto"/>
                <w:left w:val="none" w:sz="0" w:space="0" w:color="auto"/>
                <w:bottom w:val="none" w:sz="0" w:space="0" w:color="auto"/>
                <w:right w:val="none" w:sz="0" w:space="0" w:color="auto"/>
              </w:divBdr>
              <w:divsChild>
                <w:div w:id="1138569476">
                  <w:marLeft w:val="0"/>
                  <w:marRight w:val="0"/>
                  <w:marTop w:val="0"/>
                  <w:marBottom w:val="0"/>
                  <w:divBdr>
                    <w:top w:val="none" w:sz="0" w:space="0" w:color="auto"/>
                    <w:left w:val="none" w:sz="0" w:space="0" w:color="auto"/>
                    <w:bottom w:val="none" w:sz="0" w:space="0" w:color="auto"/>
                    <w:right w:val="none" w:sz="0" w:space="0" w:color="auto"/>
                  </w:divBdr>
                  <w:divsChild>
                    <w:div w:id="1574318469">
                      <w:marLeft w:val="0"/>
                      <w:marRight w:val="0"/>
                      <w:marTop w:val="0"/>
                      <w:marBottom w:val="0"/>
                      <w:divBdr>
                        <w:top w:val="none" w:sz="0" w:space="0" w:color="auto"/>
                        <w:left w:val="none" w:sz="0" w:space="0" w:color="auto"/>
                        <w:bottom w:val="none" w:sz="0" w:space="0" w:color="auto"/>
                        <w:right w:val="none" w:sz="0" w:space="0" w:color="auto"/>
                      </w:divBdr>
                      <w:divsChild>
                        <w:div w:id="1920869019">
                          <w:marLeft w:val="0"/>
                          <w:marRight w:val="0"/>
                          <w:marTop w:val="0"/>
                          <w:marBottom w:val="0"/>
                          <w:divBdr>
                            <w:top w:val="none" w:sz="0" w:space="0" w:color="auto"/>
                            <w:left w:val="none" w:sz="0" w:space="0" w:color="auto"/>
                            <w:bottom w:val="none" w:sz="0" w:space="0" w:color="auto"/>
                            <w:right w:val="none" w:sz="0" w:space="0" w:color="auto"/>
                          </w:divBdr>
                          <w:divsChild>
                            <w:div w:id="1800488577">
                              <w:marLeft w:val="0"/>
                              <w:marRight w:val="0"/>
                              <w:marTop w:val="0"/>
                              <w:marBottom w:val="0"/>
                              <w:divBdr>
                                <w:top w:val="none" w:sz="0" w:space="0" w:color="auto"/>
                                <w:left w:val="none" w:sz="0" w:space="0" w:color="auto"/>
                                <w:bottom w:val="none" w:sz="0" w:space="0" w:color="auto"/>
                                <w:right w:val="none" w:sz="0" w:space="0" w:color="auto"/>
                              </w:divBdr>
                              <w:divsChild>
                                <w:div w:id="1178081194">
                                  <w:marLeft w:val="0"/>
                                  <w:marRight w:val="0"/>
                                  <w:marTop w:val="0"/>
                                  <w:marBottom w:val="0"/>
                                  <w:divBdr>
                                    <w:top w:val="none" w:sz="0" w:space="0" w:color="auto"/>
                                    <w:left w:val="none" w:sz="0" w:space="0" w:color="auto"/>
                                    <w:bottom w:val="none" w:sz="0" w:space="0" w:color="auto"/>
                                    <w:right w:val="none" w:sz="0" w:space="0" w:color="auto"/>
                                  </w:divBdr>
                                  <w:divsChild>
                                    <w:div w:id="12087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2997">
                          <w:marLeft w:val="0"/>
                          <w:marRight w:val="0"/>
                          <w:marTop w:val="0"/>
                          <w:marBottom w:val="0"/>
                          <w:divBdr>
                            <w:top w:val="none" w:sz="0" w:space="0" w:color="auto"/>
                            <w:left w:val="none" w:sz="0" w:space="0" w:color="auto"/>
                            <w:bottom w:val="none" w:sz="0" w:space="0" w:color="auto"/>
                            <w:right w:val="none" w:sz="0" w:space="0" w:color="auto"/>
                          </w:divBdr>
                          <w:divsChild>
                            <w:div w:id="132793122">
                              <w:marLeft w:val="0"/>
                              <w:marRight w:val="0"/>
                              <w:marTop w:val="0"/>
                              <w:marBottom w:val="0"/>
                              <w:divBdr>
                                <w:top w:val="none" w:sz="0" w:space="0" w:color="auto"/>
                                <w:left w:val="none" w:sz="0" w:space="0" w:color="auto"/>
                                <w:bottom w:val="none" w:sz="0" w:space="0" w:color="auto"/>
                                <w:right w:val="none" w:sz="0" w:space="0" w:color="auto"/>
                              </w:divBdr>
                              <w:divsChild>
                                <w:div w:id="7172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75729">
          <w:marLeft w:val="0"/>
          <w:marRight w:val="0"/>
          <w:marTop w:val="0"/>
          <w:marBottom w:val="0"/>
          <w:divBdr>
            <w:top w:val="none" w:sz="0" w:space="0" w:color="auto"/>
            <w:left w:val="none" w:sz="0" w:space="0" w:color="auto"/>
            <w:bottom w:val="none" w:sz="0" w:space="0" w:color="auto"/>
            <w:right w:val="none" w:sz="0" w:space="0" w:color="auto"/>
          </w:divBdr>
          <w:divsChild>
            <w:div w:id="678432473">
              <w:marLeft w:val="0"/>
              <w:marRight w:val="0"/>
              <w:marTop w:val="0"/>
              <w:marBottom w:val="0"/>
              <w:divBdr>
                <w:top w:val="none" w:sz="0" w:space="0" w:color="auto"/>
                <w:left w:val="none" w:sz="0" w:space="0" w:color="auto"/>
                <w:bottom w:val="none" w:sz="0" w:space="0" w:color="auto"/>
                <w:right w:val="none" w:sz="0" w:space="0" w:color="auto"/>
              </w:divBdr>
              <w:divsChild>
                <w:div w:id="1467353553">
                  <w:marLeft w:val="0"/>
                  <w:marRight w:val="0"/>
                  <w:marTop w:val="0"/>
                  <w:marBottom w:val="0"/>
                  <w:divBdr>
                    <w:top w:val="none" w:sz="0" w:space="0" w:color="auto"/>
                    <w:left w:val="none" w:sz="0" w:space="0" w:color="auto"/>
                    <w:bottom w:val="none" w:sz="0" w:space="0" w:color="auto"/>
                    <w:right w:val="none" w:sz="0" w:space="0" w:color="auto"/>
                  </w:divBdr>
                  <w:divsChild>
                    <w:div w:id="1642733899">
                      <w:marLeft w:val="0"/>
                      <w:marRight w:val="0"/>
                      <w:marTop w:val="0"/>
                      <w:marBottom w:val="0"/>
                      <w:divBdr>
                        <w:top w:val="none" w:sz="0" w:space="0" w:color="auto"/>
                        <w:left w:val="none" w:sz="0" w:space="0" w:color="auto"/>
                        <w:bottom w:val="none" w:sz="0" w:space="0" w:color="auto"/>
                        <w:right w:val="none" w:sz="0" w:space="0" w:color="auto"/>
                      </w:divBdr>
                      <w:divsChild>
                        <w:div w:id="2086221874">
                          <w:marLeft w:val="0"/>
                          <w:marRight w:val="0"/>
                          <w:marTop w:val="0"/>
                          <w:marBottom w:val="0"/>
                          <w:divBdr>
                            <w:top w:val="none" w:sz="0" w:space="0" w:color="auto"/>
                            <w:left w:val="none" w:sz="0" w:space="0" w:color="auto"/>
                            <w:bottom w:val="none" w:sz="0" w:space="0" w:color="auto"/>
                            <w:right w:val="none" w:sz="0" w:space="0" w:color="auto"/>
                          </w:divBdr>
                          <w:divsChild>
                            <w:div w:id="974027728">
                              <w:marLeft w:val="0"/>
                              <w:marRight w:val="0"/>
                              <w:marTop w:val="0"/>
                              <w:marBottom w:val="0"/>
                              <w:divBdr>
                                <w:top w:val="none" w:sz="0" w:space="0" w:color="auto"/>
                                <w:left w:val="none" w:sz="0" w:space="0" w:color="auto"/>
                                <w:bottom w:val="none" w:sz="0" w:space="0" w:color="auto"/>
                                <w:right w:val="none" w:sz="0" w:space="0" w:color="auto"/>
                              </w:divBdr>
                              <w:divsChild>
                                <w:div w:id="1853763268">
                                  <w:marLeft w:val="0"/>
                                  <w:marRight w:val="0"/>
                                  <w:marTop w:val="0"/>
                                  <w:marBottom w:val="0"/>
                                  <w:divBdr>
                                    <w:top w:val="none" w:sz="0" w:space="0" w:color="auto"/>
                                    <w:left w:val="none" w:sz="0" w:space="0" w:color="auto"/>
                                    <w:bottom w:val="none" w:sz="0" w:space="0" w:color="auto"/>
                                    <w:right w:val="none" w:sz="0" w:space="0" w:color="auto"/>
                                  </w:divBdr>
                                  <w:divsChild>
                                    <w:div w:id="1203439242">
                                      <w:marLeft w:val="0"/>
                                      <w:marRight w:val="0"/>
                                      <w:marTop w:val="0"/>
                                      <w:marBottom w:val="0"/>
                                      <w:divBdr>
                                        <w:top w:val="none" w:sz="0" w:space="0" w:color="auto"/>
                                        <w:left w:val="none" w:sz="0" w:space="0" w:color="auto"/>
                                        <w:bottom w:val="none" w:sz="0" w:space="0" w:color="auto"/>
                                        <w:right w:val="none" w:sz="0" w:space="0" w:color="auto"/>
                                      </w:divBdr>
                                      <w:divsChild>
                                        <w:div w:id="567543637">
                                          <w:marLeft w:val="0"/>
                                          <w:marRight w:val="0"/>
                                          <w:marTop w:val="0"/>
                                          <w:marBottom w:val="0"/>
                                          <w:divBdr>
                                            <w:top w:val="none" w:sz="0" w:space="0" w:color="auto"/>
                                            <w:left w:val="none" w:sz="0" w:space="0" w:color="auto"/>
                                            <w:bottom w:val="none" w:sz="0" w:space="0" w:color="auto"/>
                                            <w:right w:val="none" w:sz="0" w:space="0" w:color="auto"/>
                                          </w:divBdr>
                                          <w:divsChild>
                                            <w:div w:id="1935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686151">
          <w:marLeft w:val="0"/>
          <w:marRight w:val="0"/>
          <w:marTop w:val="0"/>
          <w:marBottom w:val="0"/>
          <w:divBdr>
            <w:top w:val="none" w:sz="0" w:space="0" w:color="auto"/>
            <w:left w:val="none" w:sz="0" w:space="0" w:color="auto"/>
            <w:bottom w:val="none" w:sz="0" w:space="0" w:color="auto"/>
            <w:right w:val="none" w:sz="0" w:space="0" w:color="auto"/>
          </w:divBdr>
          <w:divsChild>
            <w:div w:id="1722096994">
              <w:marLeft w:val="0"/>
              <w:marRight w:val="0"/>
              <w:marTop w:val="0"/>
              <w:marBottom w:val="0"/>
              <w:divBdr>
                <w:top w:val="none" w:sz="0" w:space="0" w:color="auto"/>
                <w:left w:val="none" w:sz="0" w:space="0" w:color="auto"/>
                <w:bottom w:val="none" w:sz="0" w:space="0" w:color="auto"/>
                <w:right w:val="none" w:sz="0" w:space="0" w:color="auto"/>
              </w:divBdr>
              <w:divsChild>
                <w:div w:id="1009992044">
                  <w:marLeft w:val="0"/>
                  <w:marRight w:val="0"/>
                  <w:marTop w:val="0"/>
                  <w:marBottom w:val="0"/>
                  <w:divBdr>
                    <w:top w:val="none" w:sz="0" w:space="0" w:color="auto"/>
                    <w:left w:val="none" w:sz="0" w:space="0" w:color="auto"/>
                    <w:bottom w:val="none" w:sz="0" w:space="0" w:color="auto"/>
                    <w:right w:val="none" w:sz="0" w:space="0" w:color="auto"/>
                  </w:divBdr>
                  <w:divsChild>
                    <w:div w:id="408312279">
                      <w:marLeft w:val="0"/>
                      <w:marRight w:val="0"/>
                      <w:marTop w:val="0"/>
                      <w:marBottom w:val="0"/>
                      <w:divBdr>
                        <w:top w:val="none" w:sz="0" w:space="0" w:color="auto"/>
                        <w:left w:val="none" w:sz="0" w:space="0" w:color="auto"/>
                        <w:bottom w:val="none" w:sz="0" w:space="0" w:color="auto"/>
                        <w:right w:val="none" w:sz="0" w:space="0" w:color="auto"/>
                      </w:divBdr>
                      <w:divsChild>
                        <w:div w:id="1468546723">
                          <w:marLeft w:val="0"/>
                          <w:marRight w:val="0"/>
                          <w:marTop w:val="0"/>
                          <w:marBottom w:val="0"/>
                          <w:divBdr>
                            <w:top w:val="none" w:sz="0" w:space="0" w:color="auto"/>
                            <w:left w:val="none" w:sz="0" w:space="0" w:color="auto"/>
                            <w:bottom w:val="none" w:sz="0" w:space="0" w:color="auto"/>
                            <w:right w:val="none" w:sz="0" w:space="0" w:color="auto"/>
                          </w:divBdr>
                          <w:divsChild>
                            <w:div w:id="911162354">
                              <w:marLeft w:val="0"/>
                              <w:marRight w:val="0"/>
                              <w:marTop w:val="0"/>
                              <w:marBottom w:val="0"/>
                              <w:divBdr>
                                <w:top w:val="none" w:sz="0" w:space="0" w:color="auto"/>
                                <w:left w:val="none" w:sz="0" w:space="0" w:color="auto"/>
                                <w:bottom w:val="none" w:sz="0" w:space="0" w:color="auto"/>
                                <w:right w:val="none" w:sz="0" w:space="0" w:color="auto"/>
                              </w:divBdr>
                              <w:divsChild>
                                <w:div w:id="1752700347">
                                  <w:marLeft w:val="0"/>
                                  <w:marRight w:val="0"/>
                                  <w:marTop w:val="0"/>
                                  <w:marBottom w:val="0"/>
                                  <w:divBdr>
                                    <w:top w:val="none" w:sz="0" w:space="0" w:color="auto"/>
                                    <w:left w:val="none" w:sz="0" w:space="0" w:color="auto"/>
                                    <w:bottom w:val="none" w:sz="0" w:space="0" w:color="auto"/>
                                    <w:right w:val="none" w:sz="0" w:space="0" w:color="auto"/>
                                  </w:divBdr>
                                  <w:divsChild>
                                    <w:div w:id="13033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Lavrič</dc:creator>
  <cp:keywords/>
  <dc:description/>
  <cp:lastModifiedBy>Nataša Lavrič</cp:lastModifiedBy>
  <cp:revision>5</cp:revision>
  <dcterms:created xsi:type="dcterms:W3CDTF">2025-03-27T10:05:00Z</dcterms:created>
  <dcterms:modified xsi:type="dcterms:W3CDTF">2025-03-28T10:57:00Z</dcterms:modified>
</cp:coreProperties>
</file>